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F6" w:rsidRPr="00D76814" w:rsidRDefault="002007F6" w:rsidP="002007F6">
      <w:pPr>
        <w:pStyle w:val="Default"/>
        <w:jc w:val="center"/>
        <w:rPr>
          <w:b/>
          <w:sz w:val="36"/>
          <w:szCs w:val="36"/>
        </w:rPr>
      </w:pPr>
      <w:r w:rsidRPr="00D76814">
        <w:rPr>
          <w:b/>
          <w:sz w:val="36"/>
          <w:szCs w:val="36"/>
        </w:rPr>
        <w:t>出口授权书</w:t>
      </w:r>
    </w:p>
    <w:p w:rsidR="002007F6" w:rsidRPr="00D76814" w:rsidRDefault="00EA22D8" w:rsidP="00D76814">
      <w:pPr>
        <w:pStyle w:val="Default"/>
        <w:spacing w:beforeLines="50"/>
        <w:rPr>
          <w:b/>
          <w:sz w:val="32"/>
          <w:szCs w:val="32"/>
        </w:rPr>
      </w:pPr>
      <w:r>
        <w:rPr>
          <w:sz w:val="32"/>
          <w:szCs w:val="32"/>
        </w:rPr>
        <w:t>中国</w:t>
      </w:r>
      <w:r>
        <w:rPr>
          <w:rFonts w:hint="eastAsia"/>
          <w:sz w:val="32"/>
          <w:szCs w:val="32"/>
        </w:rPr>
        <w:t>重汽集团成都王牌商用车</w:t>
      </w:r>
      <w:r>
        <w:rPr>
          <w:sz w:val="32"/>
          <w:szCs w:val="32"/>
        </w:rPr>
        <w:t>有限公司</w:t>
      </w:r>
      <w:r w:rsidR="002007F6" w:rsidRPr="00D76814">
        <w:rPr>
          <w:b/>
          <w:sz w:val="32"/>
          <w:szCs w:val="32"/>
        </w:rPr>
        <w:t>：</w:t>
      </w:r>
    </w:p>
    <w:p w:rsidR="002007F6" w:rsidRDefault="002007F6" w:rsidP="00D76814">
      <w:pPr>
        <w:pStyle w:val="Defaul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我公司授权</w:t>
      </w:r>
      <w:r w:rsidR="001F0D9A">
        <w:rPr>
          <w:sz w:val="32"/>
          <w:szCs w:val="32"/>
        </w:rPr>
        <w:t>中国</w:t>
      </w:r>
      <w:r w:rsidR="001F0D9A">
        <w:rPr>
          <w:rFonts w:hint="eastAsia"/>
          <w:sz w:val="32"/>
          <w:szCs w:val="32"/>
        </w:rPr>
        <w:t>重汽集团成都王牌商用车</w:t>
      </w:r>
      <w:r w:rsidR="001F0D9A">
        <w:rPr>
          <w:sz w:val="32"/>
          <w:szCs w:val="32"/>
        </w:rPr>
        <w:t>有限公司</w:t>
      </w:r>
      <w:r w:rsidR="001F0D9A">
        <w:rPr>
          <w:rFonts w:hint="eastAsia"/>
          <w:sz w:val="32"/>
          <w:szCs w:val="32"/>
        </w:rPr>
        <w:t>（简称：重汽王牌）</w:t>
      </w:r>
      <w:r>
        <w:rPr>
          <w:sz w:val="32"/>
          <w:szCs w:val="32"/>
        </w:rPr>
        <w:t>出口我公司供应的车辆零部件（</w:t>
      </w:r>
      <w:r w:rsidR="00824BCB">
        <w:rPr>
          <w:rFonts w:hint="eastAsia"/>
          <w:sz w:val="32"/>
          <w:szCs w:val="32"/>
        </w:rPr>
        <w:t>详见“</w:t>
      </w:r>
      <w:r w:rsidR="00FF23B2">
        <w:rPr>
          <w:rFonts w:hint="eastAsia"/>
          <w:sz w:val="32"/>
          <w:szCs w:val="32"/>
          <w:u w:val="single"/>
        </w:rPr>
        <w:t>采购合同附表</w:t>
      </w:r>
      <w:r w:rsidR="00824BCB">
        <w:rPr>
          <w:rFonts w:hint="eastAsia"/>
          <w:sz w:val="32"/>
          <w:szCs w:val="32"/>
          <w:u w:val="single"/>
        </w:rPr>
        <w:t>”</w:t>
      </w:r>
      <w:r>
        <w:rPr>
          <w:sz w:val="32"/>
          <w:szCs w:val="32"/>
        </w:rPr>
        <w:t>），用于</w:t>
      </w:r>
      <w:r w:rsidR="00816E4D">
        <w:rPr>
          <w:rFonts w:hint="eastAsia"/>
          <w:sz w:val="32"/>
          <w:szCs w:val="32"/>
        </w:rPr>
        <w:t>重汽王牌</w:t>
      </w:r>
      <w:r>
        <w:rPr>
          <w:sz w:val="32"/>
          <w:szCs w:val="32"/>
        </w:rPr>
        <w:t>出口海外车辆的配件备件和</w:t>
      </w:r>
      <w:r>
        <w:rPr>
          <w:sz w:val="32"/>
          <w:szCs w:val="32"/>
        </w:rPr>
        <w:t>/</w:t>
      </w:r>
      <w:r>
        <w:rPr>
          <w:sz w:val="32"/>
          <w:szCs w:val="32"/>
        </w:rPr>
        <w:t>或海外车辆生产。上述出口车辆零部件的品牌（商标）为</w:t>
      </w:r>
      <w:r>
        <w:rPr>
          <w:sz w:val="32"/>
          <w:szCs w:val="32"/>
        </w:rPr>
        <w:t>“</w:t>
      </w:r>
      <w:r w:rsidR="00D92A31" w:rsidRPr="00D92A31">
        <w:rPr>
          <w:rFonts w:ascii="宋体" w:hAnsi="宋体" w:hint="eastAsia"/>
          <w:sz w:val="32"/>
          <w:szCs w:val="32"/>
        </w:rPr>
        <w:t>_______</w:t>
      </w:r>
      <w:r>
        <w:rPr>
          <w:sz w:val="32"/>
          <w:szCs w:val="32"/>
        </w:rPr>
        <w:t>”</w:t>
      </w:r>
      <w:r>
        <w:rPr>
          <w:sz w:val="32"/>
          <w:szCs w:val="32"/>
        </w:rPr>
        <w:t>。</w:t>
      </w:r>
    </w:p>
    <w:p w:rsidR="002007F6" w:rsidRDefault="002007F6" w:rsidP="00B17149">
      <w:pPr>
        <w:pStyle w:val="Defaul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我公司确认并保证有权向重汽</w:t>
      </w:r>
      <w:r w:rsidR="00052B1A">
        <w:rPr>
          <w:rFonts w:hint="eastAsia"/>
          <w:sz w:val="32"/>
          <w:szCs w:val="32"/>
        </w:rPr>
        <w:t>王牌</w:t>
      </w:r>
      <w:r>
        <w:rPr>
          <w:sz w:val="32"/>
          <w:szCs w:val="32"/>
        </w:rPr>
        <w:t>供应相关车辆零部件，并有权授权重汽</w:t>
      </w:r>
      <w:r w:rsidR="00052B1A">
        <w:rPr>
          <w:rFonts w:hint="eastAsia"/>
          <w:sz w:val="32"/>
          <w:szCs w:val="32"/>
        </w:rPr>
        <w:t>王牌</w:t>
      </w:r>
      <w:r>
        <w:rPr>
          <w:sz w:val="32"/>
          <w:szCs w:val="32"/>
        </w:rPr>
        <w:t>出口相关车辆零部件。如</w:t>
      </w:r>
      <w:r>
        <w:rPr>
          <w:sz w:val="32"/>
          <w:szCs w:val="32"/>
        </w:rPr>
        <w:t>“</w:t>
      </w:r>
      <w:r w:rsidR="0060712A" w:rsidRPr="0060712A">
        <w:rPr>
          <w:rFonts w:ascii="宋体" w:hAnsi="宋体" w:hint="eastAsia"/>
          <w:sz w:val="32"/>
          <w:szCs w:val="32"/>
        </w:rPr>
        <w:t>______</w:t>
      </w:r>
      <w:r>
        <w:rPr>
          <w:sz w:val="32"/>
          <w:szCs w:val="32"/>
        </w:rPr>
        <w:t>”</w:t>
      </w:r>
      <w:r w:rsidR="0060712A" w:rsidRPr="0060712A">
        <w:rPr>
          <w:sz w:val="32"/>
          <w:szCs w:val="32"/>
        </w:rPr>
        <w:t>（品牌商标）</w:t>
      </w:r>
      <w:r>
        <w:rPr>
          <w:sz w:val="32"/>
          <w:szCs w:val="32"/>
        </w:rPr>
        <w:t>在中国海关进行知识产权备案，我公司确认并保证在海关知识产权保护系统中及时添加重汽</w:t>
      </w:r>
      <w:r w:rsidR="0048575C">
        <w:rPr>
          <w:rFonts w:hint="eastAsia"/>
          <w:sz w:val="32"/>
          <w:szCs w:val="32"/>
        </w:rPr>
        <w:t>王牌</w:t>
      </w:r>
      <w:r>
        <w:rPr>
          <w:sz w:val="32"/>
          <w:szCs w:val="32"/>
        </w:rPr>
        <w:t>出口单位授权信息</w:t>
      </w:r>
      <w:r>
        <w:rPr>
          <w:sz w:val="32"/>
          <w:szCs w:val="32"/>
        </w:rPr>
        <w:t>,</w:t>
      </w:r>
      <w:r>
        <w:rPr>
          <w:sz w:val="32"/>
          <w:szCs w:val="32"/>
        </w:rPr>
        <w:t>同时向重汽</w:t>
      </w:r>
      <w:r w:rsidR="00052B1A">
        <w:rPr>
          <w:rFonts w:hint="eastAsia"/>
          <w:sz w:val="32"/>
          <w:szCs w:val="32"/>
        </w:rPr>
        <w:t>王牌</w:t>
      </w:r>
      <w:r>
        <w:rPr>
          <w:sz w:val="32"/>
          <w:szCs w:val="32"/>
        </w:rPr>
        <w:t>通报</w:t>
      </w:r>
      <w:r w:rsidR="0060712A">
        <w:rPr>
          <w:sz w:val="32"/>
          <w:szCs w:val="32"/>
        </w:rPr>
        <w:t>“</w:t>
      </w:r>
      <w:r w:rsidR="0060712A" w:rsidRPr="0060712A">
        <w:rPr>
          <w:rFonts w:ascii="宋体" w:hAnsi="宋体" w:hint="eastAsia"/>
          <w:sz w:val="32"/>
          <w:szCs w:val="32"/>
        </w:rPr>
        <w:t>______</w:t>
      </w:r>
      <w:r w:rsidR="00052B1A">
        <w:rPr>
          <w:rFonts w:ascii="宋体" w:hAnsi="宋体" w:hint="eastAsia"/>
          <w:sz w:val="32"/>
          <w:szCs w:val="32"/>
        </w:rPr>
        <w:t>_______</w:t>
      </w:r>
      <w:r w:rsidR="0060712A">
        <w:rPr>
          <w:sz w:val="32"/>
          <w:szCs w:val="32"/>
        </w:rPr>
        <w:t>”</w:t>
      </w:r>
      <w:r w:rsidR="0060712A" w:rsidRPr="0060712A">
        <w:rPr>
          <w:sz w:val="32"/>
          <w:szCs w:val="32"/>
        </w:rPr>
        <w:t>（品牌商标）</w:t>
      </w:r>
      <w:r>
        <w:rPr>
          <w:sz w:val="32"/>
          <w:szCs w:val="32"/>
        </w:rPr>
        <w:t>海关备案代理人公司名称、注册地址、项目联系人电话、邮箱等有效联系方式。</w:t>
      </w:r>
    </w:p>
    <w:p w:rsidR="00202FBD" w:rsidRDefault="00202FBD" w:rsidP="002007F6">
      <w:pPr>
        <w:pStyle w:val="Default"/>
        <w:rPr>
          <w:rFonts w:hint="eastAsia"/>
          <w:sz w:val="32"/>
          <w:szCs w:val="32"/>
        </w:rPr>
      </w:pPr>
    </w:p>
    <w:p w:rsidR="0039225D" w:rsidRDefault="0039225D" w:rsidP="002007F6">
      <w:pPr>
        <w:pStyle w:val="Default"/>
        <w:rPr>
          <w:rFonts w:hint="eastAsia"/>
          <w:sz w:val="32"/>
          <w:szCs w:val="32"/>
        </w:rPr>
      </w:pPr>
    </w:p>
    <w:p w:rsidR="002007F6" w:rsidRDefault="002007F6" w:rsidP="002007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授权单位名称：</w:t>
      </w:r>
    </w:p>
    <w:p w:rsidR="002007F6" w:rsidRDefault="002007F6" w:rsidP="002007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授权单位地址：</w:t>
      </w:r>
    </w:p>
    <w:p w:rsidR="002007F6" w:rsidRDefault="002007F6" w:rsidP="002007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授权单位联系人：</w:t>
      </w:r>
    </w:p>
    <w:p w:rsidR="002007F6" w:rsidRDefault="002007F6" w:rsidP="002007F6">
      <w:pPr>
        <w:pStyle w:val="Default"/>
        <w:rPr>
          <w:sz w:val="32"/>
          <w:szCs w:val="32"/>
        </w:rPr>
      </w:pPr>
      <w:r>
        <w:rPr>
          <w:sz w:val="32"/>
          <w:szCs w:val="32"/>
        </w:rPr>
        <w:t>授权单位联系电话：</w:t>
      </w:r>
    </w:p>
    <w:p w:rsidR="00052B1A" w:rsidRDefault="00052B1A" w:rsidP="00202FBD">
      <w:pPr>
        <w:pStyle w:val="Default"/>
        <w:ind w:firstLineChars="1900" w:firstLine="6080"/>
        <w:rPr>
          <w:rFonts w:hint="eastAsia"/>
          <w:sz w:val="32"/>
          <w:szCs w:val="32"/>
        </w:rPr>
      </w:pPr>
    </w:p>
    <w:p w:rsidR="002007F6" w:rsidRDefault="002007F6" w:rsidP="00052B1A">
      <w:pPr>
        <w:pStyle w:val="Default"/>
        <w:ind w:firstLineChars="1727" w:firstLine="5526"/>
        <w:rPr>
          <w:sz w:val="32"/>
          <w:szCs w:val="32"/>
        </w:rPr>
      </w:pPr>
      <w:r>
        <w:rPr>
          <w:sz w:val="32"/>
          <w:szCs w:val="32"/>
        </w:rPr>
        <w:t>（授权单位签署盖章）</w:t>
      </w:r>
    </w:p>
    <w:p w:rsidR="004733B7" w:rsidRDefault="002007F6" w:rsidP="00052B1A">
      <w:pPr>
        <w:ind w:firstLineChars="1949" w:firstLine="6237"/>
      </w:pPr>
      <w:r>
        <w:rPr>
          <w:sz w:val="32"/>
          <w:szCs w:val="32"/>
        </w:rPr>
        <w:t>年</w:t>
      </w:r>
      <w:r w:rsidR="00202FBD"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 w:rsidR="00202FBD"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日</w:t>
      </w:r>
    </w:p>
    <w:sectPr w:rsidR="004733B7" w:rsidSect="00B17149">
      <w:pgSz w:w="11906" w:h="16838"/>
      <w:pgMar w:top="1276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78" w:rsidRDefault="00745978" w:rsidP="0039225D">
      <w:r>
        <w:separator/>
      </w:r>
    </w:p>
  </w:endnote>
  <w:endnote w:type="continuationSeparator" w:id="1">
    <w:p w:rsidR="00745978" w:rsidRDefault="00745978" w:rsidP="0039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78" w:rsidRDefault="00745978" w:rsidP="0039225D">
      <w:r>
        <w:separator/>
      </w:r>
    </w:p>
  </w:footnote>
  <w:footnote w:type="continuationSeparator" w:id="1">
    <w:p w:rsidR="00745978" w:rsidRDefault="00745978" w:rsidP="00392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7F6"/>
    <w:rsid w:val="00051D6A"/>
    <w:rsid w:val="00052B1A"/>
    <w:rsid w:val="00150F42"/>
    <w:rsid w:val="001F0D9A"/>
    <w:rsid w:val="002007F6"/>
    <w:rsid w:val="00202FBD"/>
    <w:rsid w:val="002D1B79"/>
    <w:rsid w:val="002E5259"/>
    <w:rsid w:val="002F0C1D"/>
    <w:rsid w:val="00315A2F"/>
    <w:rsid w:val="0039225D"/>
    <w:rsid w:val="003A6B55"/>
    <w:rsid w:val="004733B7"/>
    <w:rsid w:val="0048575C"/>
    <w:rsid w:val="005341A4"/>
    <w:rsid w:val="00575296"/>
    <w:rsid w:val="005B1128"/>
    <w:rsid w:val="0060712A"/>
    <w:rsid w:val="006C5AD0"/>
    <w:rsid w:val="00745978"/>
    <w:rsid w:val="00816E4D"/>
    <w:rsid w:val="00824BCB"/>
    <w:rsid w:val="009A7BA9"/>
    <w:rsid w:val="00A174C2"/>
    <w:rsid w:val="00B17149"/>
    <w:rsid w:val="00B9160B"/>
    <w:rsid w:val="00BF1809"/>
    <w:rsid w:val="00C039AC"/>
    <w:rsid w:val="00C86927"/>
    <w:rsid w:val="00D76814"/>
    <w:rsid w:val="00D84EDD"/>
    <w:rsid w:val="00D92A31"/>
    <w:rsid w:val="00E2261D"/>
    <w:rsid w:val="00EA22D8"/>
    <w:rsid w:val="00FF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07F6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92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22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2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22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admin</cp:lastModifiedBy>
  <cp:revision>2</cp:revision>
  <cp:lastPrinted>2016-03-02T02:28:00Z</cp:lastPrinted>
  <dcterms:created xsi:type="dcterms:W3CDTF">2021-07-15T03:41:00Z</dcterms:created>
  <dcterms:modified xsi:type="dcterms:W3CDTF">2021-07-15T03:41:00Z</dcterms:modified>
</cp:coreProperties>
</file>